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«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>6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апреля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>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DA5ED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.75pt;margin-top:17.75pt;width:459.75pt;height:0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DA5ED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131.25pt;margin-top:16.6pt;width:581.25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43.01.09 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DA5ED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2F6926" w:rsidRPr="00492512" w:rsidRDefault="00DA5ED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984"/>
        <w:gridCol w:w="2976"/>
        <w:gridCol w:w="7513"/>
      </w:tblGrid>
      <w:tr w:rsidR="004D23F0" w:rsidRPr="00E61738" w:rsidTr="00062599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984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BF290A">
              <w:rPr>
                <w:b/>
                <w:color w:val="212121"/>
              </w:rPr>
              <w:t>«</w:t>
            </w:r>
            <w:r w:rsidR="00DA5ED6">
              <w:rPr>
                <w:b/>
              </w:rPr>
              <w:t>Информация и информационные процессы</w:t>
            </w:r>
            <w:r w:rsidR="00BF290A">
              <w:rPr>
                <w:b/>
              </w:rPr>
              <w:t>»</w:t>
            </w:r>
          </w:p>
        </w:tc>
      </w:tr>
      <w:tr w:rsidR="00773808" w:rsidRPr="00E61738" w:rsidTr="00062599">
        <w:tc>
          <w:tcPr>
            <w:tcW w:w="1020" w:type="dxa"/>
          </w:tcPr>
          <w:p w:rsidR="00773808" w:rsidRPr="00671F79" w:rsidRDefault="00DA5ED6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6" w:type="dxa"/>
          </w:tcPr>
          <w:p w:rsidR="00773808" w:rsidRPr="00671F79" w:rsidRDefault="00DA5ED6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3808"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73808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«Перевод чисел в позиционных системах счисления»</w:t>
            </w:r>
          </w:p>
        </w:tc>
        <w:tc>
          <w:tcPr>
            <w:tcW w:w="2976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808" w:rsidRPr="00E61738" w:rsidTr="00062599">
        <w:tc>
          <w:tcPr>
            <w:tcW w:w="1020" w:type="dxa"/>
          </w:tcPr>
          <w:p w:rsidR="00773808" w:rsidRDefault="00DA5ED6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6" w:type="dxa"/>
          </w:tcPr>
          <w:p w:rsidR="00773808" w:rsidRPr="00671F79" w:rsidRDefault="00DA5ED6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3808"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73808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«Кодирование текстовой информации»</w:t>
            </w:r>
          </w:p>
        </w:tc>
        <w:tc>
          <w:tcPr>
            <w:tcW w:w="2976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6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23EEB" w:rsidRPr="00773808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«Составление списков файлов на примере «Тепловая кулинарная обработка»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6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23EEB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«Двоичное кодирование графической информации»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6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23EEB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 xml:space="preserve">«Арифметические операции </w:t>
            </w:r>
            <w:proofErr w:type="gramStart"/>
            <w:r w:rsidRPr="00DA5E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5ED6">
              <w:rPr>
                <w:rFonts w:ascii="Times New Roman" w:hAnsi="Times New Roman"/>
                <w:sz w:val="24"/>
                <w:szCs w:val="24"/>
              </w:rPr>
              <w:t>двоичной</w:t>
            </w:r>
            <w:proofErr w:type="gramEnd"/>
            <w:r w:rsidRPr="00DA5ED6">
              <w:rPr>
                <w:rFonts w:ascii="Times New Roman" w:hAnsi="Times New Roman"/>
                <w:sz w:val="24"/>
                <w:szCs w:val="24"/>
              </w:rPr>
              <w:t xml:space="preserve"> и кратных ей системах счисления»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6" w:type="dxa"/>
          </w:tcPr>
          <w:p w:rsidR="00A23EEB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23EEB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 xml:space="preserve"> «Перевод целого числа из десятичной системы счисления в </w:t>
            </w:r>
            <w:proofErr w:type="gramStart"/>
            <w:r w:rsidRPr="00DA5ED6">
              <w:rPr>
                <w:rFonts w:ascii="Times New Roman" w:hAnsi="Times New Roman"/>
                <w:sz w:val="24"/>
                <w:szCs w:val="24"/>
              </w:rPr>
              <w:t>двоичную</w:t>
            </w:r>
            <w:proofErr w:type="gramEnd"/>
            <w:r w:rsidRPr="00DA5E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Pr="00671F79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6" w:type="dxa"/>
          </w:tcPr>
          <w:p w:rsidR="00A23EEB" w:rsidRPr="00671F79" w:rsidRDefault="00DA5ED6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23EEB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«Среда программирования. Тестирование программы. Программная реализация несложного алгоритма»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331" w:rsidTr="00062599">
        <w:tc>
          <w:tcPr>
            <w:tcW w:w="1020" w:type="dxa"/>
          </w:tcPr>
          <w:p w:rsidR="00744331" w:rsidRPr="00671F7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6" w:type="dxa"/>
          </w:tcPr>
          <w:p w:rsidR="00744331" w:rsidRPr="00671F7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433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44331" w:rsidRPr="00CD4D05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lastRenderedPageBreak/>
              <w:t>«Изучение видов и свойств алгоритмов, использование алгоритма в профессии «Повар, кондитер»</w:t>
            </w:r>
          </w:p>
        </w:tc>
        <w:tc>
          <w:tcPr>
            <w:tcW w:w="2976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 в </w:t>
            </w: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самостоятельная проверка</w:t>
            </w:r>
          </w:p>
        </w:tc>
        <w:tc>
          <w:tcPr>
            <w:tcW w:w="7513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практическую работу в тетради. Текст практической </w:t>
            </w: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66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59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2599" w:rsidRPr="00B078DD" w:rsidRDefault="00DA5ED6" w:rsidP="00D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D6">
              <w:rPr>
                <w:rFonts w:ascii="Times New Roman" w:hAnsi="Times New Roman" w:cs="Times New Roman"/>
                <w:sz w:val="24"/>
                <w:szCs w:val="24"/>
              </w:rPr>
              <w:t>«Создание линейных алгоритмов и программ»</w:t>
            </w:r>
          </w:p>
        </w:tc>
        <w:tc>
          <w:tcPr>
            <w:tcW w:w="2976" w:type="dxa"/>
          </w:tcPr>
          <w:p w:rsidR="00062599" w:rsidRPr="00062599" w:rsidRDefault="00062599" w:rsidP="00B1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B1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59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«Создание разветвляющихся алгоритмов и программ»</w:t>
            </w:r>
          </w:p>
        </w:tc>
        <w:tc>
          <w:tcPr>
            <w:tcW w:w="2976" w:type="dxa"/>
          </w:tcPr>
          <w:p w:rsidR="00062599" w:rsidRPr="00062599" w:rsidRDefault="00062599" w:rsidP="00A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A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6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259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«Создание циклических алгоритмов и программ»</w:t>
            </w:r>
          </w:p>
        </w:tc>
        <w:tc>
          <w:tcPr>
            <w:tcW w:w="2976" w:type="dxa"/>
          </w:tcPr>
          <w:p w:rsidR="00062599" w:rsidRPr="00062599" w:rsidRDefault="00062599" w:rsidP="005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5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6" w:type="dxa"/>
          </w:tcPr>
          <w:p w:rsidR="00062599" w:rsidRDefault="00DA5ED6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259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DA5ED6" w:rsidRPr="00DA5ED6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DA5ED6" w:rsidP="00DA5ED6">
            <w:pPr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«Создание архива данных «Основы диетического питания». Извлечение данных из архива»</w:t>
            </w:r>
          </w:p>
        </w:tc>
        <w:tc>
          <w:tcPr>
            <w:tcW w:w="2976" w:type="dxa"/>
          </w:tcPr>
          <w:p w:rsidR="00062599" w:rsidRPr="00062599" w:rsidRDefault="00062599" w:rsidP="002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2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D6" w:rsidRDefault="00DA5ED6" w:rsidP="00DA5ED6">
      <w:pPr>
        <w:spacing w:after="0" w:line="240" w:lineRule="auto"/>
      </w:pPr>
      <w:r>
        <w:separator/>
      </w:r>
    </w:p>
  </w:endnote>
  <w:endnote w:type="continuationSeparator" w:id="0">
    <w:p w:rsidR="00DA5ED6" w:rsidRDefault="00DA5ED6" w:rsidP="00D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D6" w:rsidRDefault="00DA5ED6" w:rsidP="00DA5ED6">
      <w:pPr>
        <w:spacing w:after="0" w:line="240" w:lineRule="auto"/>
      </w:pPr>
      <w:r>
        <w:separator/>
      </w:r>
    </w:p>
  </w:footnote>
  <w:footnote w:type="continuationSeparator" w:id="0">
    <w:p w:rsidR="00DA5ED6" w:rsidRDefault="00DA5ED6" w:rsidP="00DA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FF3"/>
    <w:rsid w:val="00015CD7"/>
    <w:rsid w:val="00062599"/>
    <w:rsid w:val="00120FF3"/>
    <w:rsid w:val="00197F19"/>
    <w:rsid w:val="001E0174"/>
    <w:rsid w:val="002F6926"/>
    <w:rsid w:val="00492512"/>
    <w:rsid w:val="004D23F0"/>
    <w:rsid w:val="005A6E74"/>
    <w:rsid w:val="005E7BFD"/>
    <w:rsid w:val="006449C4"/>
    <w:rsid w:val="00671F79"/>
    <w:rsid w:val="00744331"/>
    <w:rsid w:val="00773808"/>
    <w:rsid w:val="007F4959"/>
    <w:rsid w:val="008D61D7"/>
    <w:rsid w:val="00A23EEB"/>
    <w:rsid w:val="00B078DD"/>
    <w:rsid w:val="00BF290A"/>
    <w:rsid w:val="00DA5ED6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header"/>
    <w:basedOn w:val="a"/>
    <w:link w:val="a8"/>
    <w:uiPriority w:val="99"/>
    <w:unhideWhenUsed/>
    <w:rsid w:val="00DA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ED6"/>
  </w:style>
  <w:style w:type="paragraph" w:styleId="a9">
    <w:name w:val="footer"/>
    <w:basedOn w:val="a"/>
    <w:link w:val="aa"/>
    <w:uiPriority w:val="99"/>
    <w:unhideWhenUsed/>
    <w:rsid w:val="00DA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10</cp:revision>
  <dcterms:created xsi:type="dcterms:W3CDTF">2020-04-22T09:23:00Z</dcterms:created>
  <dcterms:modified xsi:type="dcterms:W3CDTF">2020-05-03T18:36:00Z</dcterms:modified>
</cp:coreProperties>
</file>